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F4D0E" w14:textId="77777777" w:rsidR="008E1170" w:rsidRDefault="0063037F" w:rsidP="000804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3037F">
        <w:rPr>
          <w:rFonts w:ascii="Times New Roman" w:hAnsi="Times New Roman"/>
          <w:b/>
          <w:color w:val="FF0000"/>
          <w:sz w:val="28"/>
          <w:szCs w:val="28"/>
          <w:lang w:eastAsia="ru-RU"/>
        </w:rPr>
        <w:t>ВНИМАНИЕ! Название тезисов, авторы и организация</w:t>
      </w:r>
      <w:r w:rsidR="006524BA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на русском языке </w:t>
      </w:r>
      <w:r w:rsidRPr="0063037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указываются </w:t>
      </w:r>
      <w:r w:rsidR="008E1170">
        <w:rPr>
          <w:rFonts w:ascii="Times New Roman" w:hAnsi="Times New Roman"/>
          <w:b/>
          <w:color w:val="FF0000"/>
          <w:sz w:val="28"/>
          <w:szCs w:val="28"/>
          <w:lang w:eastAsia="ru-RU"/>
        </w:rPr>
        <w:t>ТОЛЬКО при подаче тезиса в системе</w:t>
      </w:r>
      <w:proofErr w:type="gramStart"/>
      <w:r w:rsidR="008E1170">
        <w:rPr>
          <w:rFonts w:ascii="Times New Roman" w:hAnsi="Times New Roman"/>
          <w:b/>
          <w:color w:val="FF0000"/>
          <w:sz w:val="28"/>
          <w:szCs w:val="28"/>
          <w:lang w:eastAsia="ru-RU"/>
        </w:rPr>
        <w:t>.</w:t>
      </w:r>
      <w:proofErr w:type="gramEnd"/>
      <w:r w:rsidR="008E1170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О</w:t>
      </w:r>
      <w:r w:rsidRPr="0063037F">
        <w:rPr>
          <w:rFonts w:ascii="Times New Roman" w:hAnsi="Times New Roman"/>
          <w:b/>
          <w:color w:val="FF0000"/>
          <w:sz w:val="28"/>
          <w:szCs w:val="28"/>
          <w:lang w:eastAsia="ru-RU"/>
        </w:rPr>
        <w:t>тдельно указывать эти данные в файле тезисов не надо!</w:t>
      </w:r>
      <w:r w:rsidR="006524BA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081BCBB1" w14:textId="121BFDC3" w:rsidR="0008040C" w:rsidRPr="0063037F" w:rsidRDefault="006524BA" w:rsidP="000804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6524BA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(при подаче тезисов данный те</w:t>
      </w:r>
      <w:proofErr w:type="gramStart"/>
      <w:r w:rsidRPr="006524BA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кст сл</w:t>
      </w:r>
      <w:proofErr w:type="gramEnd"/>
      <w:r w:rsidRPr="006524BA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ед</w:t>
      </w:r>
      <w:r w:rsidRPr="006524BA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у</w:t>
      </w:r>
      <w:r w:rsidRPr="006524BA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ет удалить)</w:t>
      </w:r>
    </w:p>
    <w:p w14:paraId="2D620691" w14:textId="77777777" w:rsidR="0008040C" w:rsidRDefault="0008040C" w:rsidP="008C590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14:paraId="38B2AA36" w14:textId="77777777" w:rsidR="00A478F4" w:rsidRDefault="00A478F4" w:rsidP="00A478F4">
      <w:pPr>
        <w:pStyle w:val="a3"/>
        <w:rPr>
          <w:b w:val="0"/>
          <w:bCs w:val="0"/>
          <w:lang w:val="de-DE"/>
        </w:rPr>
      </w:pPr>
    </w:p>
    <w:p w14:paraId="025134CD" w14:textId="457AC90C" w:rsidR="0008040C" w:rsidRDefault="0008040C" w:rsidP="00A478F4">
      <w:pPr>
        <w:pStyle w:val="a3"/>
        <w:rPr>
          <w:color w:val="000000" w:themeColor="text1"/>
        </w:rPr>
      </w:pPr>
      <w:r w:rsidRPr="009B4A32">
        <w:rPr>
          <w:color w:val="000000" w:themeColor="text1"/>
        </w:rPr>
        <w:t>Реферат – до 300 знаков</w:t>
      </w:r>
      <w:r w:rsidR="004D2317">
        <w:rPr>
          <w:color w:val="000000" w:themeColor="text1"/>
        </w:rPr>
        <w:t xml:space="preserve"> (с пробелами)</w:t>
      </w:r>
    </w:p>
    <w:p w14:paraId="7B838005" w14:textId="77777777" w:rsidR="0008040C" w:rsidRPr="00275F5A" w:rsidRDefault="0008040C" w:rsidP="00A478F4">
      <w:pPr>
        <w:pStyle w:val="a3"/>
        <w:rPr>
          <w:b w:val="0"/>
          <w:bCs w:val="0"/>
          <w:lang w:val="de-DE"/>
        </w:rPr>
      </w:pPr>
    </w:p>
    <w:p w14:paraId="5B62A1BC" w14:textId="77777777" w:rsidR="0008040C" w:rsidRPr="009B4A32" w:rsidRDefault="009C0EA3" w:rsidP="0008040C">
      <w:pPr>
        <w:rPr>
          <w:rFonts w:ascii="Times New Roman" w:hAnsi="Times New Roman"/>
          <w:iCs/>
          <w:sz w:val="24"/>
          <w:szCs w:val="24"/>
        </w:rPr>
      </w:pPr>
      <w:r w:rsidRPr="009B4A32">
        <w:rPr>
          <w:rFonts w:ascii="Times New Roman" w:hAnsi="Times New Roman"/>
          <w:b/>
          <w:iCs/>
          <w:sz w:val="24"/>
          <w:szCs w:val="24"/>
        </w:rPr>
        <w:t xml:space="preserve">Ключевые слова: </w:t>
      </w:r>
      <w:r w:rsidR="00E86C3B" w:rsidRPr="009B4A32">
        <w:rPr>
          <w:rFonts w:ascii="Times New Roman" w:hAnsi="Times New Roman"/>
          <w:iCs/>
          <w:sz w:val="24"/>
          <w:szCs w:val="24"/>
        </w:rPr>
        <w:t xml:space="preserve">не более </w:t>
      </w:r>
      <w:r w:rsidR="0008040C" w:rsidRPr="009B4A32">
        <w:rPr>
          <w:rFonts w:ascii="Times New Roman" w:hAnsi="Times New Roman"/>
          <w:iCs/>
          <w:sz w:val="24"/>
          <w:szCs w:val="24"/>
        </w:rPr>
        <w:t>10</w:t>
      </w:r>
      <w:r w:rsidR="00E86C3B" w:rsidRPr="009B4A32">
        <w:rPr>
          <w:rFonts w:ascii="Times New Roman" w:hAnsi="Times New Roman"/>
          <w:iCs/>
          <w:sz w:val="24"/>
          <w:szCs w:val="24"/>
        </w:rPr>
        <w:t xml:space="preserve"> слов (словосочетаний)</w:t>
      </w:r>
      <w:r w:rsidR="0007293B" w:rsidRPr="009B4A32">
        <w:rPr>
          <w:rFonts w:ascii="Times New Roman" w:hAnsi="Times New Roman"/>
          <w:iCs/>
          <w:sz w:val="24"/>
          <w:szCs w:val="24"/>
        </w:rPr>
        <w:t xml:space="preserve">. </w:t>
      </w:r>
    </w:p>
    <w:p w14:paraId="3E79A2AD" w14:textId="255EC075" w:rsidR="0008040C" w:rsidRPr="009B4A32" w:rsidRDefault="009B4A32" w:rsidP="0008040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Surname, Initials</w:t>
      </w:r>
    </w:p>
    <w:p w14:paraId="60170BF9" w14:textId="77777777" w:rsidR="0008040C" w:rsidRPr="009B4A32" w:rsidRDefault="0008040C" w:rsidP="0008040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9B4A3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TITLE</w:t>
      </w:r>
    </w:p>
    <w:p w14:paraId="04D1AADB" w14:textId="52C8F3B9" w:rsidR="0008040C" w:rsidRPr="009B4A32" w:rsidRDefault="0008040C" w:rsidP="0008040C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B4A32">
        <w:rPr>
          <w:rFonts w:ascii="Times New Roman" w:hAnsi="Times New Roman"/>
          <w:color w:val="000000" w:themeColor="text1"/>
          <w:sz w:val="24"/>
          <w:szCs w:val="24"/>
          <w:lang w:val="en-US"/>
        </w:rPr>
        <w:t>Affiliation</w:t>
      </w:r>
      <w:r w:rsidR="009B4A32">
        <w:rPr>
          <w:rFonts w:ascii="Times New Roman" w:hAnsi="Times New Roman"/>
          <w:color w:val="000000" w:themeColor="text1"/>
          <w:sz w:val="24"/>
          <w:szCs w:val="24"/>
          <w:lang w:val="en-US"/>
        </w:rPr>
        <w:t>, City, Country</w:t>
      </w:r>
    </w:p>
    <w:p w14:paraId="4B1BB2B1" w14:textId="67AB0848" w:rsidR="0008040C" w:rsidRPr="009B4A32" w:rsidRDefault="0008040C" w:rsidP="0008040C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B4A32">
        <w:rPr>
          <w:rFonts w:ascii="Times New Roman" w:hAnsi="Times New Roman"/>
          <w:color w:val="000000" w:themeColor="text1"/>
          <w:sz w:val="24"/>
          <w:szCs w:val="24"/>
          <w:lang w:val="en-US"/>
        </w:rPr>
        <w:t>Abstract text – up to 300 characters</w:t>
      </w:r>
    </w:p>
    <w:p w14:paraId="62DB41F3" w14:textId="52A1A9B8" w:rsidR="0008040C" w:rsidRPr="0008040C" w:rsidRDefault="0008040C" w:rsidP="0008040C">
      <w:pPr>
        <w:jc w:val="both"/>
        <w:rPr>
          <w:rFonts w:ascii="Times New Roman" w:hAnsi="Times New Roman"/>
          <w:color w:val="000000" w:themeColor="text1"/>
          <w:lang w:val="en-US"/>
        </w:rPr>
      </w:pPr>
      <w:r w:rsidRPr="0008040C">
        <w:rPr>
          <w:rFonts w:ascii="Times New Roman" w:hAnsi="Times New Roman"/>
          <w:b/>
          <w:color w:val="000000" w:themeColor="text1"/>
          <w:lang w:val="en-US"/>
        </w:rPr>
        <w:t>Keywords</w:t>
      </w:r>
      <w:r w:rsidRPr="00804976">
        <w:rPr>
          <w:rFonts w:ascii="Times New Roman" w:hAnsi="Times New Roman"/>
          <w:color w:val="000000" w:themeColor="text1"/>
          <w:lang w:val="en-US"/>
        </w:rPr>
        <w:t>:</w:t>
      </w:r>
      <w:r w:rsidRPr="0008040C">
        <w:rPr>
          <w:rFonts w:ascii="Times New Roman" w:hAnsi="Times New Roman"/>
          <w:color w:val="000000" w:themeColor="text1"/>
          <w:lang w:val="en-US"/>
        </w:rPr>
        <w:t xml:space="preserve"> up to 10 words</w:t>
      </w:r>
    </w:p>
    <w:p w14:paraId="5EBC4DBD" w14:textId="77777777" w:rsidR="00A76650" w:rsidRPr="0008040C" w:rsidRDefault="00A76650" w:rsidP="009C3D5B">
      <w:pPr>
        <w:pStyle w:val="a6"/>
        <w:ind w:firstLine="284"/>
        <w:jc w:val="both"/>
        <w:rPr>
          <w:b w:val="0"/>
          <w:bCs w:val="0"/>
          <w:lang w:val="en-US"/>
        </w:rPr>
      </w:pPr>
    </w:p>
    <w:p w14:paraId="78FF31DC" w14:textId="3F1E1DA4" w:rsidR="00AE6275" w:rsidRPr="00A662E5" w:rsidRDefault="00E86C3B" w:rsidP="009C3D5B">
      <w:pPr>
        <w:pStyle w:val="a6"/>
        <w:jc w:val="both"/>
        <w:rPr>
          <w:b w:val="0"/>
          <w:bCs w:val="0"/>
        </w:rPr>
      </w:pPr>
      <w:r w:rsidRPr="00186FF8">
        <w:rPr>
          <w:bCs w:val="0"/>
        </w:rPr>
        <w:t>Текст тезиса</w:t>
      </w:r>
      <w:r w:rsidR="00186FF8" w:rsidRPr="00186FF8">
        <w:rPr>
          <w:bCs w:val="0"/>
        </w:rPr>
        <w:t xml:space="preserve"> не более 5000 знаков с пробелами</w:t>
      </w:r>
      <w:r w:rsidRPr="00186FF8">
        <w:rPr>
          <w:b w:val="0"/>
          <w:bCs w:val="0"/>
        </w:rPr>
        <w:t xml:space="preserve">. </w:t>
      </w:r>
      <w:r w:rsidR="00F26F0D" w:rsidRPr="00A662E5">
        <w:rPr>
          <w:b w:val="0"/>
          <w:bCs w:val="0"/>
        </w:rPr>
        <w:t>Размер шрифта – 1</w:t>
      </w:r>
      <w:r w:rsidR="00275F5A" w:rsidRPr="00A662E5">
        <w:rPr>
          <w:b w:val="0"/>
          <w:bCs w:val="0"/>
        </w:rPr>
        <w:t>2</w:t>
      </w:r>
      <w:r w:rsidR="00F26F0D" w:rsidRPr="00A662E5">
        <w:rPr>
          <w:b w:val="0"/>
          <w:bCs w:val="0"/>
        </w:rPr>
        <w:t>. Межстрочный интервал – одинарный. Текст не делится на разделы, не выделяется курсивом и жирным шрифтом.</w:t>
      </w:r>
      <w:r w:rsidR="0007293B" w:rsidRPr="00A662E5">
        <w:rPr>
          <w:b w:val="0"/>
          <w:bCs w:val="0"/>
        </w:rPr>
        <w:t xml:space="preserve"> Выравнивание по ширине. Автоматический перенос допускается. Не </w:t>
      </w:r>
      <w:r w:rsidR="003A06DB" w:rsidRPr="00A662E5">
        <w:rPr>
          <w:b w:val="0"/>
          <w:bCs w:val="0"/>
        </w:rPr>
        <w:t>допускаются изменения размеров</w:t>
      </w:r>
      <w:r w:rsidR="0007293B" w:rsidRPr="00A662E5">
        <w:rPr>
          <w:b w:val="0"/>
          <w:bCs w:val="0"/>
        </w:rPr>
        <w:t xml:space="preserve"> полей, шрифта и межстрочного интервала.</w:t>
      </w:r>
    </w:p>
    <w:p w14:paraId="4678D8C9" w14:textId="7CB77430" w:rsidR="00B529D4" w:rsidRPr="00317824" w:rsidRDefault="00B529D4" w:rsidP="00B529D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17824">
        <w:rPr>
          <w:rFonts w:ascii="Times New Roman" w:hAnsi="Times New Roman"/>
          <w:b/>
          <w:sz w:val="24"/>
          <w:szCs w:val="24"/>
          <w:lang w:eastAsia="ar-SA"/>
        </w:rPr>
        <w:t>Рисунки и таблицы в тексте тезиса не размещаются.</w:t>
      </w:r>
    </w:p>
    <w:p w14:paraId="7B441385" w14:textId="49D340C8" w:rsidR="008C5DDF" w:rsidRPr="00317824" w:rsidRDefault="00575982" w:rsidP="0008040C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b/>
          <w:sz w:val="24"/>
          <w:szCs w:val="24"/>
        </w:rPr>
      </w:pPr>
      <w:r w:rsidRPr="00275F5A">
        <w:rPr>
          <w:rFonts w:ascii="Times New Roman" w:hAnsi="Times New Roman"/>
          <w:sz w:val="24"/>
          <w:szCs w:val="24"/>
          <w:lang w:eastAsia="ar-SA"/>
        </w:rPr>
        <w:t>Сс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 xml:space="preserve">ылки на цитируемую литературу даются в квадратных скобках: 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[1]. </w:t>
      </w:r>
      <w:r w:rsidR="00B529D4" w:rsidRPr="00B529D4">
        <w:rPr>
          <w:rFonts w:ascii="Times New Roman" w:hAnsi="Times New Roman"/>
          <w:sz w:val="24"/>
          <w:szCs w:val="24"/>
          <w:lang w:eastAsia="ar-SA"/>
        </w:rPr>
        <w:t>Нумерация списка литературы производится в порядке цитирования</w:t>
      </w:r>
      <w:r w:rsidR="00B529D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B529D4" w:rsidRPr="00317824">
        <w:rPr>
          <w:rFonts w:ascii="Times New Roman" w:hAnsi="Times New Roman"/>
          <w:b/>
          <w:sz w:val="24"/>
          <w:szCs w:val="24"/>
          <w:lang w:eastAsia="ar-SA"/>
        </w:rPr>
        <w:t xml:space="preserve">Допустимо цитирование не более 5 наиболее важных работ. </w:t>
      </w:r>
    </w:p>
    <w:p w14:paraId="7DADC256" w14:textId="77777777" w:rsidR="008C5DDF" w:rsidRDefault="008C5DDF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E05508F" w14:textId="77777777" w:rsidR="002737E3" w:rsidRPr="00275F5A" w:rsidRDefault="002737E3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75F5A">
        <w:rPr>
          <w:rFonts w:ascii="Times New Roman" w:hAnsi="Times New Roman"/>
          <w:b/>
          <w:sz w:val="24"/>
          <w:szCs w:val="24"/>
        </w:rPr>
        <w:t>Литература</w:t>
      </w:r>
    </w:p>
    <w:p w14:paraId="734D5B89" w14:textId="77777777" w:rsidR="0008040C" w:rsidRPr="00293202" w:rsidRDefault="0008040C" w:rsidP="0008040C">
      <w:pPr>
        <w:pStyle w:val="af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Hagen A., </w:t>
      </w:r>
      <w:proofErr w:type="spellStart"/>
      <w:r w:rsidRPr="0029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Gorenoi</w:t>
      </w:r>
      <w:proofErr w:type="spellEnd"/>
      <w:r w:rsidRPr="0029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V., </w:t>
      </w:r>
      <w:proofErr w:type="spellStart"/>
      <w:r w:rsidRPr="0029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Schönermark</w:t>
      </w:r>
      <w:proofErr w:type="spellEnd"/>
      <w:r w:rsidRPr="0029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M.P. Bone graft substitutes for the treatment of trauma</w:t>
      </w:r>
      <w:r w:rsidRPr="0029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Pr="0029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ic fractures of the extremities.</w:t>
      </w:r>
      <w:r w:rsidRPr="002932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9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GMS Health Technol. Assess. 2012; 8: Doc04. </w:t>
      </w:r>
      <w:proofErr w:type="spellStart"/>
      <w:proofErr w:type="gramStart"/>
      <w:r w:rsidRPr="0029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29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10.3205/hta000102.</w:t>
      </w:r>
    </w:p>
    <w:p w14:paraId="79BD7DB8" w14:textId="1F5BAD20" w:rsidR="0008040C" w:rsidRPr="00293202" w:rsidRDefault="0008040C" w:rsidP="0008040C">
      <w:pPr>
        <w:pStyle w:val="af6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40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Корнева Ю.С., Борисенко М.В., </w:t>
      </w:r>
      <w:r w:rsidR="0080497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Иванов И.И.</w:t>
      </w:r>
      <w:r w:rsidRPr="0008040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hyperlink r:id="rId8" w:history="1">
        <w:proofErr w:type="spellStart"/>
        <w:r w:rsidRPr="0008040C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Микробиота</w:t>
        </w:r>
        <w:proofErr w:type="spellEnd"/>
        <w:r w:rsidRPr="0008040C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 xml:space="preserve"> кишечника - новое звено в патогенезе остеоартрита (обзор литературы)</w:t>
        </w:r>
      </w:hyperlink>
      <w:r w:rsidRPr="0008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9" w:history="1">
        <w:r w:rsidRPr="0008040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Сибирский журнал клинической и эк</w:t>
        </w:r>
        <w:r w:rsidRPr="0008040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с</w:t>
        </w:r>
        <w:r w:rsidRPr="0008040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периментальной медицины</w:t>
        </w:r>
      </w:hyperlink>
      <w:r w:rsidRPr="000804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. 2024; Т. 39(1): 38-43. </w:t>
      </w:r>
      <w:r w:rsidRPr="000804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doi.org/10.29001/2073-8552-2024-39-1-</w:t>
      </w:r>
      <w:r w:rsidRPr="00293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38-43. </w:t>
      </w:r>
    </w:p>
    <w:p w14:paraId="11B52DDD" w14:textId="5BAC1278" w:rsidR="00261A60" w:rsidRPr="00275F5A" w:rsidRDefault="00261A60" w:rsidP="0008040C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61A60" w:rsidRPr="00275F5A" w:rsidSect="00275F5A">
      <w:footerReference w:type="default" r:id="rId10"/>
      <w:pgSz w:w="11907" w:h="16839" w:code="9"/>
      <w:pgMar w:top="1134" w:right="1134" w:bottom="1134" w:left="1134" w:header="709" w:footer="36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5D6A" w16cex:dateUtc="2022-03-31T14:03:00Z"/>
  <w16cex:commentExtensible w16cex:durableId="25F05A95" w16cex:dateUtc="2022-03-31T13:51:00Z"/>
  <w16cex:commentExtensible w16cex:durableId="25F05AD4" w16cex:dateUtc="2022-03-31T13:52:00Z"/>
  <w16cex:commentExtensible w16cex:durableId="25F0593C" w16cex:dateUtc="2022-03-31T13:45:00Z"/>
  <w16cex:commentExtensible w16cex:durableId="25F05B8B" w16cex:dateUtc="2022-03-31T13:55:00Z"/>
  <w16cex:commentExtensible w16cex:durableId="25F05D37" w16cex:dateUtc="2022-03-31T14:02:00Z"/>
  <w16cex:commentExtensible w16cex:durableId="25F05895" w16cex:dateUtc="2022-03-31T13:43:00Z"/>
  <w16cex:commentExtensible w16cex:durableId="25F05CA1" w16cex:dateUtc="2022-03-31T14:00:00Z"/>
  <w16cex:commentExtensible w16cex:durableId="25F058BF" w16cex:dateUtc="2022-03-31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4E2C89" w16cid:durableId="25F05D6A"/>
  <w16cid:commentId w16cid:paraId="5BE8EC2A" w16cid:durableId="25F05A95"/>
  <w16cid:commentId w16cid:paraId="496F8EE7" w16cid:durableId="25F05AD4"/>
  <w16cid:commentId w16cid:paraId="34D7066B" w16cid:durableId="25F0593C"/>
  <w16cid:commentId w16cid:paraId="44FC0C7A" w16cid:durableId="25F05B8B"/>
  <w16cid:commentId w16cid:paraId="1DD9A39F" w16cid:durableId="25F05D37"/>
  <w16cid:commentId w16cid:paraId="7E3DD5BD" w16cid:durableId="25F05895"/>
  <w16cid:commentId w16cid:paraId="1E8B3FBF" w16cid:durableId="25F05CA1"/>
  <w16cid:commentId w16cid:paraId="76017F40" w16cid:durableId="25F058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81C54" w14:textId="77777777" w:rsidR="0044476F" w:rsidRDefault="0044476F" w:rsidP="009C3D5B">
      <w:pPr>
        <w:spacing w:after="0" w:line="240" w:lineRule="auto"/>
      </w:pPr>
      <w:r>
        <w:separator/>
      </w:r>
    </w:p>
  </w:endnote>
  <w:endnote w:type="continuationSeparator" w:id="0">
    <w:p w14:paraId="3F0BC394" w14:textId="77777777" w:rsidR="0044476F" w:rsidRDefault="0044476F" w:rsidP="009C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408E3" w14:textId="70E22F9F" w:rsidR="009C3D5B" w:rsidRPr="00757423" w:rsidRDefault="009C3D5B" w:rsidP="009C3D5B">
    <w:pPr>
      <w:pStyle w:val="af"/>
      <w:tabs>
        <w:tab w:val="center" w:pos="4025"/>
        <w:tab w:val="left" w:pos="4605"/>
      </w:tabs>
      <w:rPr>
        <w:rFonts w:ascii="Times New Roman" w:hAnsi="Times New Roman"/>
        <w:sz w:val="20"/>
        <w:szCs w:val="20"/>
      </w:rPr>
    </w:pPr>
  </w:p>
  <w:p w14:paraId="37C5B5D2" w14:textId="77777777" w:rsidR="009C3D5B" w:rsidRDefault="009C3D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65B92" w14:textId="77777777" w:rsidR="0044476F" w:rsidRDefault="0044476F" w:rsidP="009C3D5B">
      <w:pPr>
        <w:spacing w:after="0" w:line="240" w:lineRule="auto"/>
      </w:pPr>
      <w:r>
        <w:separator/>
      </w:r>
    </w:p>
  </w:footnote>
  <w:footnote w:type="continuationSeparator" w:id="0">
    <w:p w14:paraId="480F46CC" w14:textId="77777777" w:rsidR="0044476F" w:rsidRDefault="0044476F" w:rsidP="009C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64C"/>
    <w:multiLevelType w:val="hybridMultilevel"/>
    <w:tmpl w:val="5A246C6A"/>
    <w:lvl w:ilvl="0" w:tplc="1898C0C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3CD0E15"/>
    <w:multiLevelType w:val="hybridMultilevel"/>
    <w:tmpl w:val="9A6CBF48"/>
    <w:lvl w:ilvl="0" w:tplc="08AE500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890320"/>
    <w:multiLevelType w:val="hybridMultilevel"/>
    <w:tmpl w:val="07DE2C9E"/>
    <w:lvl w:ilvl="0" w:tplc="08AE500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2162CE"/>
    <w:multiLevelType w:val="hybridMultilevel"/>
    <w:tmpl w:val="794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43490"/>
    <w:multiLevelType w:val="hybridMultilevel"/>
    <w:tmpl w:val="6E7C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75096"/>
    <w:multiLevelType w:val="hybridMultilevel"/>
    <w:tmpl w:val="9F6EF014"/>
    <w:lvl w:ilvl="0" w:tplc="CE228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B2"/>
    <w:rsid w:val="000019A0"/>
    <w:rsid w:val="000124C3"/>
    <w:rsid w:val="0001357F"/>
    <w:rsid w:val="00023E13"/>
    <w:rsid w:val="0007293B"/>
    <w:rsid w:val="0008040C"/>
    <w:rsid w:val="00110C3F"/>
    <w:rsid w:val="0012380D"/>
    <w:rsid w:val="00184B7D"/>
    <w:rsid w:val="00186FF8"/>
    <w:rsid w:val="001E3C5F"/>
    <w:rsid w:val="00222F56"/>
    <w:rsid w:val="00261A60"/>
    <w:rsid w:val="002737E3"/>
    <w:rsid w:val="00275F5A"/>
    <w:rsid w:val="002833E8"/>
    <w:rsid w:val="00290996"/>
    <w:rsid w:val="00297395"/>
    <w:rsid w:val="002B167C"/>
    <w:rsid w:val="002B1AE2"/>
    <w:rsid w:val="002F3322"/>
    <w:rsid w:val="00306CDB"/>
    <w:rsid w:val="003122C8"/>
    <w:rsid w:val="00315524"/>
    <w:rsid w:val="00317824"/>
    <w:rsid w:val="00342E52"/>
    <w:rsid w:val="003A06DB"/>
    <w:rsid w:val="003C4D03"/>
    <w:rsid w:val="003E3A6C"/>
    <w:rsid w:val="003F1F36"/>
    <w:rsid w:val="0044476F"/>
    <w:rsid w:val="00482B03"/>
    <w:rsid w:val="004D2317"/>
    <w:rsid w:val="004F1C46"/>
    <w:rsid w:val="00561193"/>
    <w:rsid w:val="00575982"/>
    <w:rsid w:val="00594B91"/>
    <w:rsid w:val="005F047B"/>
    <w:rsid w:val="006161D3"/>
    <w:rsid w:val="0063037F"/>
    <w:rsid w:val="006524BA"/>
    <w:rsid w:val="00655027"/>
    <w:rsid w:val="0066622D"/>
    <w:rsid w:val="007010C4"/>
    <w:rsid w:val="00707AFB"/>
    <w:rsid w:val="007566DF"/>
    <w:rsid w:val="00757423"/>
    <w:rsid w:val="007F1DEB"/>
    <w:rsid w:val="00804976"/>
    <w:rsid w:val="008C5900"/>
    <w:rsid w:val="008C5DDF"/>
    <w:rsid w:val="008E1170"/>
    <w:rsid w:val="009050B6"/>
    <w:rsid w:val="00965FB2"/>
    <w:rsid w:val="009953E5"/>
    <w:rsid w:val="009B4A32"/>
    <w:rsid w:val="009C0EA3"/>
    <w:rsid w:val="009C3D5B"/>
    <w:rsid w:val="009C7089"/>
    <w:rsid w:val="009F03AD"/>
    <w:rsid w:val="00A478F4"/>
    <w:rsid w:val="00A54D80"/>
    <w:rsid w:val="00A57BDB"/>
    <w:rsid w:val="00A662E5"/>
    <w:rsid w:val="00A76650"/>
    <w:rsid w:val="00AB5F41"/>
    <w:rsid w:val="00AD27FA"/>
    <w:rsid w:val="00AE6275"/>
    <w:rsid w:val="00B33203"/>
    <w:rsid w:val="00B529D4"/>
    <w:rsid w:val="00B73C9F"/>
    <w:rsid w:val="00B9112F"/>
    <w:rsid w:val="00B95A6E"/>
    <w:rsid w:val="00BF2BC8"/>
    <w:rsid w:val="00C03FD3"/>
    <w:rsid w:val="00C12396"/>
    <w:rsid w:val="00C460B5"/>
    <w:rsid w:val="00C57369"/>
    <w:rsid w:val="00C80977"/>
    <w:rsid w:val="00CB6134"/>
    <w:rsid w:val="00CC07AF"/>
    <w:rsid w:val="00CE20BC"/>
    <w:rsid w:val="00D2278A"/>
    <w:rsid w:val="00D22961"/>
    <w:rsid w:val="00D44603"/>
    <w:rsid w:val="00D4652B"/>
    <w:rsid w:val="00E448B4"/>
    <w:rsid w:val="00E72477"/>
    <w:rsid w:val="00E86C3B"/>
    <w:rsid w:val="00E94B91"/>
    <w:rsid w:val="00EB73FC"/>
    <w:rsid w:val="00F17EF3"/>
    <w:rsid w:val="00F25A0F"/>
    <w:rsid w:val="00F26F0D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B813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/>
      <w:b/>
      <w:kern w:val="36"/>
      <w:sz w:val="48"/>
    </w:rPr>
  </w:style>
  <w:style w:type="paragraph" w:styleId="a3">
    <w:name w:val="Subtitle"/>
    <w:basedOn w:val="a"/>
    <w:link w:val="a4"/>
    <w:uiPriority w:val="11"/>
    <w:qFormat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Pr>
      <w:rFonts w:ascii="Times New Roman" w:hAnsi="Times New Roman"/>
      <w:b/>
      <w:sz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21">
    <w:name w:val="Основной текст 21"/>
    <w:basedOn w:val="a"/>
    <w:rsid w:val="009C0EA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161D3"/>
    <w:rPr>
      <w:rFonts w:cs="Times New Roman"/>
    </w:rPr>
  </w:style>
  <w:style w:type="paragraph" w:styleId="a6">
    <w:name w:val="Body Text"/>
    <w:basedOn w:val="a"/>
    <w:link w:val="a7"/>
    <w:uiPriority w:val="99"/>
    <w:rsid w:val="00AE627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06C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80977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8C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8C5900"/>
    <w:rPr>
      <w:rFonts w:ascii="Segoe UI" w:hAnsi="Segoe UI"/>
      <w:sz w:val="18"/>
      <w:lang w:val="x-none" w:eastAsia="en-US"/>
    </w:rPr>
  </w:style>
  <w:style w:type="paragraph" w:styleId="ad">
    <w:name w:val="header"/>
    <w:basedOn w:val="a"/>
    <w:link w:val="ae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C3D5B"/>
    <w:rPr>
      <w:sz w:val="22"/>
      <w:lang w:val="x-none" w:eastAsia="en-US"/>
    </w:rPr>
  </w:style>
  <w:style w:type="paragraph" w:styleId="af">
    <w:name w:val="footer"/>
    <w:basedOn w:val="a"/>
    <w:link w:val="af0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C3D5B"/>
    <w:rPr>
      <w:sz w:val="22"/>
      <w:lang w:val="x-none" w:eastAsia="en-US"/>
    </w:rPr>
  </w:style>
  <w:style w:type="character" w:styleId="af1">
    <w:name w:val="annotation reference"/>
    <w:basedOn w:val="a0"/>
    <w:rsid w:val="00AB5F41"/>
    <w:rPr>
      <w:sz w:val="16"/>
      <w:szCs w:val="16"/>
    </w:rPr>
  </w:style>
  <w:style w:type="paragraph" w:styleId="af2">
    <w:name w:val="annotation text"/>
    <w:basedOn w:val="a"/>
    <w:link w:val="af3"/>
    <w:rsid w:val="00AB5F4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B5F41"/>
    <w:rPr>
      <w:lang w:eastAsia="en-US"/>
    </w:rPr>
  </w:style>
  <w:style w:type="paragraph" w:styleId="af4">
    <w:name w:val="annotation subject"/>
    <w:basedOn w:val="af2"/>
    <w:next w:val="af2"/>
    <w:link w:val="af5"/>
    <w:semiHidden/>
    <w:unhideWhenUsed/>
    <w:rsid w:val="00AB5F4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B5F41"/>
    <w:rPr>
      <w:b/>
      <w:bCs/>
      <w:lang w:eastAsia="en-US"/>
    </w:rPr>
  </w:style>
  <w:style w:type="paragraph" w:styleId="af6">
    <w:name w:val="No Spacing"/>
    <w:uiPriority w:val="1"/>
    <w:qFormat/>
    <w:rsid w:val="0008040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/>
      <w:b/>
      <w:kern w:val="36"/>
      <w:sz w:val="48"/>
    </w:rPr>
  </w:style>
  <w:style w:type="paragraph" w:styleId="a3">
    <w:name w:val="Subtitle"/>
    <w:basedOn w:val="a"/>
    <w:link w:val="a4"/>
    <w:uiPriority w:val="11"/>
    <w:qFormat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Pr>
      <w:rFonts w:ascii="Times New Roman" w:hAnsi="Times New Roman"/>
      <w:b/>
      <w:sz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21">
    <w:name w:val="Основной текст 21"/>
    <w:basedOn w:val="a"/>
    <w:rsid w:val="009C0EA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161D3"/>
    <w:rPr>
      <w:rFonts w:cs="Times New Roman"/>
    </w:rPr>
  </w:style>
  <w:style w:type="paragraph" w:styleId="a6">
    <w:name w:val="Body Text"/>
    <w:basedOn w:val="a"/>
    <w:link w:val="a7"/>
    <w:uiPriority w:val="99"/>
    <w:rsid w:val="00AE627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06C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80977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8C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8C5900"/>
    <w:rPr>
      <w:rFonts w:ascii="Segoe UI" w:hAnsi="Segoe UI"/>
      <w:sz w:val="18"/>
      <w:lang w:val="x-none" w:eastAsia="en-US"/>
    </w:rPr>
  </w:style>
  <w:style w:type="paragraph" w:styleId="ad">
    <w:name w:val="header"/>
    <w:basedOn w:val="a"/>
    <w:link w:val="ae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C3D5B"/>
    <w:rPr>
      <w:sz w:val="22"/>
      <w:lang w:val="x-none" w:eastAsia="en-US"/>
    </w:rPr>
  </w:style>
  <w:style w:type="paragraph" w:styleId="af">
    <w:name w:val="footer"/>
    <w:basedOn w:val="a"/>
    <w:link w:val="af0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C3D5B"/>
    <w:rPr>
      <w:sz w:val="22"/>
      <w:lang w:val="x-none" w:eastAsia="en-US"/>
    </w:rPr>
  </w:style>
  <w:style w:type="character" w:styleId="af1">
    <w:name w:val="annotation reference"/>
    <w:basedOn w:val="a0"/>
    <w:rsid w:val="00AB5F41"/>
    <w:rPr>
      <w:sz w:val="16"/>
      <w:szCs w:val="16"/>
    </w:rPr>
  </w:style>
  <w:style w:type="paragraph" w:styleId="af2">
    <w:name w:val="annotation text"/>
    <w:basedOn w:val="a"/>
    <w:link w:val="af3"/>
    <w:rsid w:val="00AB5F4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B5F41"/>
    <w:rPr>
      <w:lang w:eastAsia="en-US"/>
    </w:rPr>
  </w:style>
  <w:style w:type="paragraph" w:styleId="af4">
    <w:name w:val="annotation subject"/>
    <w:basedOn w:val="af2"/>
    <w:next w:val="af2"/>
    <w:link w:val="af5"/>
    <w:semiHidden/>
    <w:unhideWhenUsed/>
    <w:rsid w:val="00AB5F4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B5F41"/>
    <w:rPr>
      <w:b/>
      <w:bCs/>
      <w:lang w:eastAsia="en-US"/>
    </w:rPr>
  </w:style>
  <w:style w:type="paragraph" w:styleId="af6">
    <w:name w:val="No Spacing"/>
    <w:uiPriority w:val="1"/>
    <w:qFormat/>
    <w:rsid w:val="0008040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65432059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65432050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191</Words>
  <Characters>1350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СПИНОВОЙ ДИНАМИКИ ОПТИЧЕСКОЙ ДЕФАЗИРОВКИ В КРИСТАЛЛАХ, АКТИВИРОВАННЫХ РЕДКОЗЕМЕЛЬНЫМИ ИОНАМИ</vt:lpstr>
    </vt:vector>
  </TitlesOfParts>
  <Company>Reanimator Extreme Edition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СПИНОВОЙ ДИНАМИКИ ОПТИЧЕСКОЙ ДЕФАЗИРОВКИ В КРИСТАЛЛАХ, АКТИВИРОВАННЫХ РЕДКОЗЕМЕЛЬНЫМИ ИОНАМИ</dc:title>
  <dc:creator>user</dc:creator>
  <cp:lastModifiedBy>Тарасова Елена Владимировна</cp:lastModifiedBy>
  <cp:revision>6</cp:revision>
  <cp:lastPrinted>2016-09-15T10:25:00Z</cp:lastPrinted>
  <dcterms:created xsi:type="dcterms:W3CDTF">2024-05-07T10:10:00Z</dcterms:created>
  <dcterms:modified xsi:type="dcterms:W3CDTF">2024-05-13T10:45:00Z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true</vt:bool>
  </property>
  <property fmtid="{D5CDD505-2E9C-101B-9397-08002B2CF9AE}" pid="4" name="MTEquationNumber2">
    <vt:lpwstr>(#S1.#E1)</vt:lpwstr>
  </property>
</Properties>
</file>